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EB" w:rsidRDefault="00355EEB" w:rsidP="00F610F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55EEB" w:rsidRDefault="00355EEB" w:rsidP="00F610FB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55EEB" w:rsidRDefault="00355EEB" w:rsidP="00F610FB">
      <w:pPr>
        <w:jc w:val="center"/>
        <w:rPr>
          <w:b/>
          <w:bCs/>
        </w:rPr>
      </w:pPr>
      <w:r>
        <w:rPr>
          <w:b/>
          <w:bCs/>
        </w:rPr>
        <w:t>ЖИРНОВСКИЙ МУНИЦИПАЛЬНЫЙ РАЙОН</w:t>
      </w:r>
    </w:p>
    <w:p w:rsidR="00355EEB" w:rsidRDefault="00355EEB" w:rsidP="00F610FB">
      <w:pPr>
        <w:jc w:val="center"/>
        <w:rPr>
          <w:b/>
          <w:bCs/>
        </w:rPr>
      </w:pPr>
      <w:r>
        <w:rPr>
          <w:b/>
          <w:bCs/>
        </w:rPr>
        <w:t>СОВЕТ БОРОДАЧЕСКОГО СЕЛЬСКОГО ПОСЕЛЕНИЯ</w:t>
      </w:r>
    </w:p>
    <w:p w:rsidR="00355EEB" w:rsidRPr="000D7BB2" w:rsidRDefault="00355EEB" w:rsidP="00F610FB">
      <w:pPr>
        <w:pStyle w:val="Heading3"/>
      </w:pPr>
      <w:r>
        <w:rPr>
          <w:noProof/>
          <w:lang w:eastAsia="ru-RU"/>
        </w:rPr>
        <w:pict>
          <v:line id="_x0000_s1026" style="position:absolute;left:0;text-align:left;z-index:251658240" from="0,-.35pt" to="477pt,-.35pt" o:allowincell="f" strokeweight="4pt">
            <v:stroke linestyle="thinThi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EEB" w:rsidRDefault="00355EEB" w:rsidP="00F610FB">
      <w:pPr>
        <w:pStyle w:val="Heading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355EEB" w:rsidRDefault="00355EEB" w:rsidP="00F610FB">
      <w:pPr>
        <w:rPr>
          <w:sz w:val="20"/>
          <w:szCs w:val="20"/>
        </w:rPr>
      </w:pPr>
    </w:p>
    <w:p w:rsidR="00355EEB" w:rsidRDefault="00355EEB" w:rsidP="00F610FB"/>
    <w:p w:rsidR="00355EEB" w:rsidRPr="0051282D" w:rsidRDefault="00355EEB" w:rsidP="00F610FB">
      <w:pPr>
        <w:shd w:val="clear" w:color="auto" w:fill="FFFFFF"/>
        <w:rPr>
          <w:color w:val="000000"/>
        </w:rPr>
      </w:pPr>
      <w:r w:rsidRPr="0051282D">
        <w:rPr>
          <w:color w:val="000000"/>
        </w:rPr>
        <w:t xml:space="preserve">от  </w:t>
      </w:r>
      <w:r>
        <w:rPr>
          <w:color w:val="000000"/>
        </w:rPr>
        <w:t>20</w:t>
      </w:r>
      <w:r w:rsidRPr="0051282D">
        <w:rPr>
          <w:color w:val="000000"/>
        </w:rPr>
        <w:t>.0</w:t>
      </w:r>
      <w:r>
        <w:rPr>
          <w:color w:val="000000"/>
        </w:rPr>
        <w:t>5</w:t>
      </w:r>
      <w:r w:rsidRPr="0051282D">
        <w:rPr>
          <w:color w:val="000000"/>
        </w:rPr>
        <w:t>.202</w:t>
      </w:r>
      <w:r>
        <w:rPr>
          <w:color w:val="000000"/>
        </w:rPr>
        <w:t>1</w:t>
      </w:r>
      <w:r w:rsidRPr="0051282D">
        <w:rPr>
          <w:color w:val="000000"/>
        </w:rPr>
        <w:t xml:space="preserve"> г.  № </w:t>
      </w:r>
      <w:r>
        <w:rPr>
          <w:color w:val="000000"/>
        </w:rPr>
        <w:t>7</w:t>
      </w:r>
      <w:r w:rsidRPr="0051282D">
        <w:rPr>
          <w:color w:val="000000"/>
        </w:rPr>
        <w:t xml:space="preserve">/1   </w:t>
      </w:r>
    </w:p>
    <w:p w:rsidR="00355EEB" w:rsidRPr="0051282D" w:rsidRDefault="00355EEB" w:rsidP="001A3F1B"/>
    <w:p w:rsidR="00355EEB" w:rsidRPr="0051282D" w:rsidRDefault="00355EEB" w:rsidP="00CA04BE"/>
    <w:p w:rsidR="00355EEB" w:rsidRPr="0051282D" w:rsidRDefault="00355EEB" w:rsidP="00CA04B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Бородачевского сельского поселения от 28.04.2020 г. № 8/1 о</w:t>
      </w:r>
      <w:r w:rsidRPr="0051282D">
        <w:rPr>
          <w:b/>
          <w:bCs/>
        </w:rPr>
        <w:t>б утверждении Порядка назначения и проведения</w:t>
      </w:r>
    </w:p>
    <w:p w:rsidR="00355EEB" w:rsidRPr="0051282D" w:rsidRDefault="00355EEB" w:rsidP="00CA04BE">
      <w:pPr>
        <w:widowControl w:val="0"/>
        <w:autoSpaceDE w:val="0"/>
        <w:jc w:val="center"/>
        <w:rPr>
          <w:b/>
          <w:bCs/>
        </w:rPr>
      </w:pPr>
      <w:r w:rsidRPr="0051282D">
        <w:rPr>
          <w:b/>
          <w:bCs/>
        </w:rPr>
        <w:t>опроса граждан в Бородачевском сельском поселении</w:t>
      </w:r>
    </w:p>
    <w:p w:rsidR="00355EEB" w:rsidRPr="0051282D" w:rsidRDefault="00355EEB" w:rsidP="00CA04BE">
      <w:pPr>
        <w:widowControl w:val="0"/>
        <w:autoSpaceDE w:val="0"/>
        <w:jc w:val="center"/>
        <w:rPr>
          <w:b/>
          <w:bCs/>
        </w:rPr>
      </w:pPr>
    </w:p>
    <w:p w:rsidR="00355EEB" w:rsidRPr="0051282D" w:rsidRDefault="00355EEB" w:rsidP="00CA04BE">
      <w:pPr>
        <w:widowControl w:val="0"/>
        <w:autoSpaceDE w:val="0"/>
        <w:jc w:val="both"/>
      </w:pPr>
    </w:p>
    <w:p w:rsidR="00355EEB" w:rsidRDefault="00355EEB" w:rsidP="001A3F1B">
      <w:pPr>
        <w:widowControl w:val="0"/>
        <w:autoSpaceDE w:val="0"/>
        <w:ind w:firstLine="720"/>
        <w:jc w:val="both"/>
        <w:rPr>
          <w:kern w:val="1"/>
        </w:rPr>
      </w:pPr>
      <w:r w:rsidRPr="0051282D">
        <w:t xml:space="preserve">В соответствии с Федеральным законом от 06.10.2003 № 131-ФЗ                «Об </w:t>
      </w:r>
      <w:r>
        <w:t xml:space="preserve"> </w:t>
      </w:r>
      <w:r w:rsidRPr="0051282D">
        <w:t xml:space="preserve">общих принципах организации местного самоуправления в Российской Федерации»,  статьями </w:t>
      </w:r>
      <w:r>
        <w:t xml:space="preserve">19,20 </w:t>
      </w:r>
      <w:r w:rsidRPr="0051282D">
        <w:t xml:space="preserve"> Устава </w:t>
      </w:r>
      <w:r w:rsidRPr="0051282D">
        <w:rPr>
          <w:kern w:val="1"/>
        </w:rPr>
        <w:t xml:space="preserve">Бородачевского сельского поселения </w:t>
      </w:r>
    </w:p>
    <w:p w:rsidR="00355EEB" w:rsidRPr="0051282D" w:rsidRDefault="00355EEB" w:rsidP="001A3F1B">
      <w:pPr>
        <w:widowControl w:val="0"/>
        <w:autoSpaceDE w:val="0"/>
        <w:ind w:firstLine="720"/>
        <w:jc w:val="both"/>
      </w:pPr>
      <w:r w:rsidRPr="0051282D">
        <w:rPr>
          <w:spacing w:val="80"/>
        </w:rPr>
        <w:t>решил</w:t>
      </w:r>
      <w:r w:rsidRPr="0051282D">
        <w:t>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 w:rsidRPr="0051282D">
        <w:t xml:space="preserve">1. </w:t>
      </w:r>
      <w:r>
        <w:t xml:space="preserve">Внести в </w:t>
      </w:r>
      <w:r w:rsidRPr="0051282D">
        <w:t xml:space="preserve"> Порядок назначения и проведения опроса граждан в Бородачевском сельском </w:t>
      </w:r>
      <w:r w:rsidRPr="00844F64">
        <w:t>поселении</w:t>
      </w:r>
      <w:r w:rsidRPr="00844F64">
        <w:rPr>
          <w:i/>
          <w:iCs/>
        </w:rPr>
        <w:t xml:space="preserve">, </w:t>
      </w:r>
      <w:r w:rsidRPr="00844F64">
        <w:t>утвержденный Решением Совета</w:t>
      </w:r>
      <w:r w:rsidRPr="00844F64">
        <w:rPr>
          <w:i/>
          <w:iCs/>
        </w:rPr>
        <w:t xml:space="preserve"> </w:t>
      </w:r>
      <w:r w:rsidRPr="00844F64">
        <w:t>Бородачевского сельского поселения № 8/1 от 28.04.2020 г.</w:t>
      </w:r>
      <w:r>
        <w:t>, следующие изменения: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1) пункт 1.4 дополнить абзацем вторым следующего содержания: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844F64">
        <w:t>Бородачевского сельского поселения</w:t>
      </w:r>
      <w: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2) пункт 2.1 дополнить абзацем четвертым следующего содержания: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 xml:space="preserve">«жители </w:t>
      </w:r>
      <w:r w:rsidRPr="00844F64">
        <w:t>Бородачевского сельского поселения</w:t>
      </w:r>
      <w:r>
        <w:t xml:space="preserve"> или его части, в которых предлагается реализовать инициативный проект, достигших шестнадцатилетнего возраста,- для выявления мнения граждан о поддержке данного инициативного проекта.»;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3) в пункте 3.1: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Дополнить новым абзацем вторым следующего содержания: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Абзацы второй-восьмой считать соответственно абзацами третьим- девятым;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Дополнить абзацем десятым следующего содержания:</w:t>
      </w:r>
    </w:p>
    <w:p w:rsidR="00355EEB" w:rsidRDefault="00355EEB" w:rsidP="00320B3D">
      <w:pPr>
        <w:widowControl w:val="0"/>
        <w:autoSpaceDE w:val="0"/>
        <w:ind w:firstLine="720"/>
        <w:jc w:val="both"/>
      </w:pPr>
      <w:r>
        <w:t xml:space="preserve">«порядок идентификации участников опроса в случае проведения опроса граждан с использованием официального сайта </w:t>
      </w:r>
      <w:r w:rsidRPr="00844F64">
        <w:t>Бородачевского сельского поселения</w:t>
      </w:r>
      <w:r w:rsidRPr="00320B3D">
        <w:t xml:space="preserve"> </w:t>
      </w:r>
      <w:r>
        <w:t>в информационно-телекоммуникационной сети «Интернет».»;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4) пункт 3.3 изложить в следующей редакции: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«3.3. Методика проведения опроса граждан.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3.3.1. Опрос граждан может осуществляться следующими способами: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В пункте (ах) проведения опроса граждан посредством заполнения опросных листов;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По месту жительства граждан посредством подворного (поквартирного) обхода.</w:t>
      </w:r>
    </w:p>
    <w:p w:rsidR="00355EEB" w:rsidRDefault="00355EEB" w:rsidP="00320B3D">
      <w:pPr>
        <w:widowControl w:val="0"/>
        <w:autoSpaceDE w:val="0"/>
        <w:ind w:firstLine="720"/>
        <w:jc w:val="both"/>
      </w:pPr>
      <w:r>
        <w:t xml:space="preserve">С использованием официального сайта </w:t>
      </w:r>
      <w:r w:rsidRPr="00844F64">
        <w:t>Бородачевского сельского поселения</w:t>
      </w:r>
      <w:r w:rsidRPr="00320B3D">
        <w:t xml:space="preserve"> </w:t>
      </w:r>
      <w:r>
        <w:t>в информационно-телекоммуникационной сети «Интернет».»;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3.3.2. Применение одного или нескольких способов проведения опроса указывается в методике проведения опроса.»;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5) пункт 4.3 дополнить словом «представителей» перед словом «администрации»;</w:t>
      </w:r>
    </w:p>
    <w:p w:rsidR="00355EEB" w:rsidRDefault="00355EEB" w:rsidP="001A3F1B">
      <w:pPr>
        <w:widowControl w:val="0"/>
        <w:autoSpaceDE w:val="0"/>
        <w:ind w:firstLine="720"/>
        <w:jc w:val="both"/>
      </w:pPr>
      <w:r>
        <w:t>6) дополнить пунктом 5.7 следующего содержания:</w:t>
      </w:r>
    </w:p>
    <w:p w:rsidR="00355EEB" w:rsidRDefault="00355EEB" w:rsidP="00320B3D">
      <w:pPr>
        <w:widowControl w:val="0"/>
        <w:autoSpaceDE w:val="0"/>
        <w:ind w:firstLine="720"/>
        <w:jc w:val="both"/>
      </w:pPr>
      <w:r>
        <w:t xml:space="preserve">«5.7. В случае проведения опроса граждан в электронной форме с использованием официального сайта </w:t>
      </w:r>
      <w:r w:rsidRPr="00844F64">
        <w:t>Бородачевского сельского поселения</w:t>
      </w:r>
      <w:r w:rsidRPr="00320B3D">
        <w:t xml:space="preserve"> </w:t>
      </w:r>
      <w:r>
        <w:t>в информационно-телекоммуникационной сети «Интернет», гражданин заполняет опросный лист в электронном виде.</w:t>
      </w:r>
    </w:p>
    <w:p w:rsidR="00355EEB" w:rsidRDefault="00355EEB" w:rsidP="00D63BB4">
      <w:pPr>
        <w:widowControl w:val="0"/>
        <w:autoSpaceDE w:val="0"/>
        <w:ind w:firstLine="720"/>
        <w:jc w:val="both"/>
      </w:pPr>
      <w:r>
        <w:t xml:space="preserve">Процедура проведения опроса граждан с использованием официального сайта </w:t>
      </w:r>
      <w:r w:rsidRPr="00844F64">
        <w:t>Бородачевского сельского поселения</w:t>
      </w:r>
      <w:r w:rsidRPr="00320B3D">
        <w:t xml:space="preserve"> </w:t>
      </w:r>
      <w:r>
        <w:t>в информационно-телекоммуникационной сети «Интернет» определяется решением Совета о назначении опроса граждан.»;</w:t>
      </w:r>
    </w:p>
    <w:p w:rsidR="00355EEB" w:rsidRDefault="00355EEB" w:rsidP="00D63BB4">
      <w:pPr>
        <w:widowControl w:val="0"/>
        <w:autoSpaceDE w:val="0"/>
        <w:ind w:firstLine="720"/>
        <w:jc w:val="both"/>
      </w:pPr>
      <w:r>
        <w:t>7) в разделе 7 абзац второй изложить в следующей редакции:</w:t>
      </w:r>
    </w:p>
    <w:p w:rsidR="00355EEB" w:rsidRDefault="00355EEB" w:rsidP="00D63BB4">
      <w:pPr>
        <w:widowControl w:val="0"/>
        <w:autoSpaceDE w:val="0"/>
        <w:ind w:firstLine="720"/>
        <w:jc w:val="both"/>
      </w:pPr>
      <w:r>
        <w:t xml:space="preserve">«1) в случае проведения опроса по инициативе органов местного самоуправления </w:t>
      </w:r>
      <w:r w:rsidRPr="00844F64">
        <w:t>Бородачевского сельского поселения</w:t>
      </w:r>
      <w:r w:rsidRPr="00320B3D">
        <w:t xml:space="preserve"> </w:t>
      </w:r>
      <w:r>
        <w:t xml:space="preserve"> или жителей </w:t>
      </w:r>
      <w:r w:rsidRPr="00844F64">
        <w:t>Бородачевского сельского поселения</w:t>
      </w:r>
      <w:r w:rsidRPr="00320B3D">
        <w:t xml:space="preserve"> </w:t>
      </w:r>
      <w:r>
        <w:t>– за счет средств местного бюджета;».</w:t>
      </w:r>
    </w:p>
    <w:p w:rsidR="00355EEB" w:rsidRPr="0051282D" w:rsidRDefault="00355EEB" w:rsidP="001A3F1B">
      <w:pPr>
        <w:widowControl w:val="0"/>
        <w:suppressAutoHyphens w:val="0"/>
        <w:autoSpaceDE w:val="0"/>
        <w:ind w:firstLine="720"/>
        <w:jc w:val="both"/>
      </w:pPr>
      <w:r w:rsidRPr="0051282D">
        <w:t xml:space="preserve">2. Настоящее решение вступает в силу со дня его официального </w:t>
      </w:r>
      <w:r w:rsidRPr="00742173">
        <w:t>обнародования</w:t>
      </w:r>
      <w:r w:rsidRPr="0051282D">
        <w:t>.</w:t>
      </w:r>
    </w:p>
    <w:p w:rsidR="00355EEB" w:rsidRPr="0051282D" w:rsidRDefault="00355EEB" w:rsidP="001A3F1B">
      <w:pPr>
        <w:widowControl w:val="0"/>
        <w:autoSpaceDE w:val="0"/>
        <w:spacing w:line="240" w:lineRule="exact"/>
      </w:pPr>
    </w:p>
    <w:p w:rsidR="00355EEB" w:rsidRPr="0051282D" w:rsidRDefault="00355EEB" w:rsidP="001A3F1B">
      <w:pPr>
        <w:widowControl w:val="0"/>
        <w:autoSpaceDE w:val="0"/>
        <w:spacing w:line="240" w:lineRule="exact"/>
      </w:pPr>
    </w:p>
    <w:p w:rsidR="00355EEB" w:rsidRPr="0051282D" w:rsidRDefault="00355EEB" w:rsidP="001A3F1B">
      <w:pPr>
        <w:widowControl w:val="0"/>
        <w:suppressAutoHyphens w:val="0"/>
        <w:autoSpaceDE w:val="0"/>
        <w:spacing w:line="240" w:lineRule="exact"/>
        <w:rPr>
          <w:b/>
          <w:bCs/>
          <w:color w:val="FF0000"/>
          <w:vertAlign w:val="superscript"/>
          <w:lang w:eastAsia="ru-RU"/>
        </w:rPr>
      </w:pPr>
      <w:r w:rsidRPr="0051282D">
        <w:rPr>
          <w:lang w:eastAsia="ru-RU"/>
        </w:rPr>
        <w:t>Председатель</w:t>
      </w:r>
      <w:r w:rsidRPr="0051282D">
        <w:rPr>
          <w:b/>
          <w:bCs/>
          <w:color w:val="FF0000"/>
          <w:vertAlign w:val="superscript"/>
          <w:lang w:eastAsia="ru-RU"/>
        </w:rPr>
        <w:t xml:space="preserve"> </w:t>
      </w:r>
    </w:p>
    <w:p w:rsidR="00355EEB" w:rsidRPr="0051282D" w:rsidRDefault="00355EEB" w:rsidP="001A3F1B">
      <w:pPr>
        <w:widowControl w:val="0"/>
        <w:suppressAutoHyphens w:val="0"/>
        <w:autoSpaceDE w:val="0"/>
        <w:spacing w:line="240" w:lineRule="exact"/>
        <w:rPr>
          <w:b/>
          <w:bCs/>
          <w:color w:val="FF0000"/>
          <w:vertAlign w:val="superscript"/>
          <w:lang w:eastAsia="ru-RU"/>
        </w:rPr>
      </w:pPr>
      <w:r w:rsidRPr="0051282D">
        <w:rPr>
          <w:b/>
          <w:bCs/>
          <w:color w:val="FF0000"/>
          <w:vertAlign w:val="superscript"/>
          <w:lang w:eastAsia="ru-RU"/>
        </w:rPr>
        <w:t xml:space="preserve"> </w:t>
      </w:r>
      <w:r w:rsidRPr="0051282D">
        <w:rPr>
          <w:lang w:eastAsia="ru-RU"/>
        </w:rPr>
        <w:t>Совета Бородачевского сельского поселения                              А.И.Фомин</w:t>
      </w:r>
    </w:p>
    <w:p w:rsidR="00355EEB" w:rsidRPr="0051282D" w:rsidRDefault="00355EEB" w:rsidP="001A3F1B">
      <w:pPr>
        <w:widowControl w:val="0"/>
        <w:autoSpaceDE w:val="0"/>
        <w:spacing w:line="240" w:lineRule="exac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p w:rsidR="00355EEB" w:rsidRPr="0051282D" w:rsidRDefault="00355EEB" w:rsidP="001A3F1B">
      <w:pPr>
        <w:widowControl w:val="0"/>
        <w:autoSpaceDE w:val="0"/>
        <w:spacing w:line="240" w:lineRule="exact"/>
        <w:jc w:val="right"/>
      </w:pPr>
    </w:p>
    <w:sectPr w:rsidR="00355EEB" w:rsidRPr="0051282D" w:rsidSect="000F2BFB">
      <w:headerReference w:type="default" r:id="rId6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EB" w:rsidRDefault="00355EEB" w:rsidP="001A3F1B">
      <w:r>
        <w:separator/>
      </w:r>
    </w:p>
  </w:endnote>
  <w:endnote w:type="continuationSeparator" w:id="1">
    <w:p w:rsidR="00355EEB" w:rsidRDefault="00355EEB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EB" w:rsidRDefault="00355EEB" w:rsidP="001A3F1B">
      <w:r>
        <w:separator/>
      </w:r>
    </w:p>
  </w:footnote>
  <w:footnote w:type="continuationSeparator" w:id="1">
    <w:p w:rsidR="00355EEB" w:rsidRDefault="00355EEB" w:rsidP="001A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EB" w:rsidRDefault="00355EEB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355EEB" w:rsidRDefault="00355E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A6"/>
    <w:rsid w:val="0001306C"/>
    <w:rsid w:val="0001707B"/>
    <w:rsid w:val="00043564"/>
    <w:rsid w:val="000D7BB2"/>
    <w:rsid w:val="000F2BFB"/>
    <w:rsid w:val="0011302F"/>
    <w:rsid w:val="001520F2"/>
    <w:rsid w:val="0016225B"/>
    <w:rsid w:val="001A3F1B"/>
    <w:rsid w:val="001D2F19"/>
    <w:rsid w:val="001D60B3"/>
    <w:rsid w:val="001D724E"/>
    <w:rsid w:val="002156A7"/>
    <w:rsid w:val="00230CD8"/>
    <w:rsid w:val="00232650"/>
    <w:rsid w:val="00256B7C"/>
    <w:rsid w:val="00276AA9"/>
    <w:rsid w:val="002B4299"/>
    <w:rsid w:val="00320B3D"/>
    <w:rsid w:val="00332B37"/>
    <w:rsid w:val="00355EEB"/>
    <w:rsid w:val="003B59D3"/>
    <w:rsid w:val="003D6B70"/>
    <w:rsid w:val="004A0DA1"/>
    <w:rsid w:val="004B7670"/>
    <w:rsid w:val="004C28A8"/>
    <w:rsid w:val="004F769F"/>
    <w:rsid w:val="0051282D"/>
    <w:rsid w:val="00512ECD"/>
    <w:rsid w:val="00524D57"/>
    <w:rsid w:val="0053186F"/>
    <w:rsid w:val="005656DC"/>
    <w:rsid w:val="006173A4"/>
    <w:rsid w:val="0063500A"/>
    <w:rsid w:val="0064423B"/>
    <w:rsid w:val="0064586B"/>
    <w:rsid w:val="00655952"/>
    <w:rsid w:val="006A05BE"/>
    <w:rsid w:val="006E3BCD"/>
    <w:rsid w:val="006F5005"/>
    <w:rsid w:val="00705AAE"/>
    <w:rsid w:val="00733B9C"/>
    <w:rsid w:val="00742173"/>
    <w:rsid w:val="00762F83"/>
    <w:rsid w:val="007828B6"/>
    <w:rsid w:val="007834CA"/>
    <w:rsid w:val="007C05A0"/>
    <w:rsid w:val="007E0D29"/>
    <w:rsid w:val="00844F64"/>
    <w:rsid w:val="00857F7B"/>
    <w:rsid w:val="008B6980"/>
    <w:rsid w:val="008B7791"/>
    <w:rsid w:val="00920184"/>
    <w:rsid w:val="00977DAF"/>
    <w:rsid w:val="009A7C59"/>
    <w:rsid w:val="009C0CE1"/>
    <w:rsid w:val="009C28B2"/>
    <w:rsid w:val="009C2FF2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56CF5"/>
    <w:rsid w:val="00B84B09"/>
    <w:rsid w:val="00B97194"/>
    <w:rsid w:val="00BA4240"/>
    <w:rsid w:val="00BC770E"/>
    <w:rsid w:val="00BD5F6D"/>
    <w:rsid w:val="00BD65C6"/>
    <w:rsid w:val="00C16F58"/>
    <w:rsid w:val="00C17E72"/>
    <w:rsid w:val="00C70663"/>
    <w:rsid w:val="00CA04BE"/>
    <w:rsid w:val="00CE0F34"/>
    <w:rsid w:val="00CE4B01"/>
    <w:rsid w:val="00D12FE9"/>
    <w:rsid w:val="00D440B6"/>
    <w:rsid w:val="00D475AF"/>
    <w:rsid w:val="00D63BB4"/>
    <w:rsid w:val="00D9249D"/>
    <w:rsid w:val="00D93359"/>
    <w:rsid w:val="00D974A9"/>
    <w:rsid w:val="00DE68A2"/>
    <w:rsid w:val="00E02251"/>
    <w:rsid w:val="00ED7344"/>
    <w:rsid w:val="00F3307F"/>
    <w:rsid w:val="00F40A5E"/>
    <w:rsid w:val="00F610FB"/>
    <w:rsid w:val="00FA35A6"/>
    <w:rsid w:val="00FA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610FB"/>
    <w:pPr>
      <w:keepNext/>
      <w:tabs>
        <w:tab w:val="num" w:pos="360"/>
        <w:tab w:val="left" w:pos="5811"/>
      </w:tabs>
      <w:jc w:val="center"/>
      <w:outlineLvl w:val="2"/>
    </w:pPr>
    <w:rPr>
      <w:rFonts w:eastAsia="Calibri"/>
      <w:b/>
      <w:bCs/>
      <w:kern w:val="2"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610FB"/>
    <w:pPr>
      <w:keepNext/>
      <w:tabs>
        <w:tab w:val="num" w:pos="360"/>
      </w:tabs>
      <w:outlineLvl w:val="3"/>
    </w:pPr>
    <w:rPr>
      <w:rFonts w:eastAsia="Calibri"/>
      <w:kern w:val="2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rsid w:val="001A3F1B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1A3F1B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1A3F1B"/>
    <w:rPr>
      <w:vertAlign w:val="superscript"/>
    </w:rPr>
  </w:style>
  <w:style w:type="paragraph" w:customStyle="1" w:styleId="ConsPlusNonformat">
    <w:name w:val="ConsPlusNonformat"/>
    <w:uiPriority w:val="99"/>
    <w:rsid w:val="00F610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582</Words>
  <Characters>3324</Characters>
  <Application>Microsoft Office Outlook</Application>
  <DocSecurity>0</DocSecurity>
  <Lines>0</Lines>
  <Paragraphs>0</Paragraphs>
  <ScaleCrop>false</ScaleCrop>
  <Company>АВО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______</cp:lastModifiedBy>
  <cp:revision>4</cp:revision>
  <cp:lastPrinted>2020-02-18T11:26:00Z</cp:lastPrinted>
  <dcterms:created xsi:type="dcterms:W3CDTF">2020-03-19T12:13:00Z</dcterms:created>
  <dcterms:modified xsi:type="dcterms:W3CDTF">2021-05-20T07:42:00Z</dcterms:modified>
</cp:coreProperties>
</file>